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DEAE" w14:textId="77777777" w:rsidR="00E77747" w:rsidRPr="00E77747" w:rsidRDefault="00E77747" w:rsidP="00E77747">
      <w:pPr>
        <w:rPr>
          <w:rFonts w:ascii="仿宋" w:eastAsia="仿宋" w:hAnsi="仿宋"/>
          <w:sz w:val="28"/>
          <w:szCs w:val="28"/>
        </w:rPr>
      </w:pPr>
      <w:r w:rsidRPr="00E77747">
        <w:rPr>
          <w:rFonts w:ascii="仿宋" w:eastAsia="仿宋" w:hAnsi="仿宋"/>
          <w:sz w:val="28"/>
          <w:szCs w:val="28"/>
        </w:rPr>
        <w:t>1. 《这里海纳百川，这里是北京》获得大赛一等奖，作者：徐之南 詹涵兮 张雨思 朱丽颖 徐文媛 张文 杨涛</w:t>
      </w:r>
    </w:p>
    <w:p w14:paraId="73B68616" w14:textId="77777777" w:rsidR="00E77747" w:rsidRPr="00E77747" w:rsidRDefault="00E77747" w:rsidP="00E77747">
      <w:pPr>
        <w:rPr>
          <w:rFonts w:ascii="仿宋" w:eastAsia="仿宋" w:hAnsi="仿宋"/>
          <w:sz w:val="28"/>
          <w:szCs w:val="28"/>
        </w:rPr>
      </w:pPr>
      <w:r w:rsidRPr="00E77747">
        <w:rPr>
          <w:rFonts w:ascii="仿宋" w:eastAsia="仿宋" w:hAnsi="仿宋"/>
          <w:sz w:val="28"/>
          <w:szCs w:val="28"/>
        </w:rPr>
        <w:t>2. 《在北京 看遍国际艺术展》获得大赛三等奖，作者：于睿泽</w:t>
      </w:r>
    </w:p>
    <w:p w14:paraId="3C42E1C5" w14:textId="77777777" w:rsidR="00E77747" w:rsidRPr="00E77747" w:rsidRDefault="00E77747" w:rsidP="00E77747">
      <w:pPr>
        <w:rPr>
          <w:rFonts w:ascii="仿宋" w:eastAsia="仿宋" w:hAnsi="仿宋"/>
          <w:sz w:val="28"/>
          <w:szCs w:val="28"/>
        </w:rPr>
      </w:pPr>
      <w:r w:rsidRPr="00E77747">
        <w:rPr>
          <w:rFonts w:ascii="仿宋" w:eastAsia="仿宋" w:hAnsi="仿宋"/>
          <w:sz w:val="28"/>
          <w:szCs w:val="28"/>
        </w:rPr>
        <w:t>3. 《这是我们的四九城》获大赛最佳创意奖，作者：张雨思 徐之南</w:t>
      </w:r>
    </w:p>
    <w:p w14:paraId="6CDC0C12" w14:textId="77777777" w:rsidR="00E77747" w:rsidRPr="00E77747" w:rsidRDefault="00E77747" w:rsidP="00E77747">
      <w:pPr>
        <w:rPr>
          <w:rFonts w:ascii="仿宋" w:eastAsia="仿宋" w:hAnsi="仿宋"/>
          <w:sz w:val="28"/>
          <w:szCs w:val="28"/>
        </w:rPr>
      </w:pPr>
      <w:r w:rsidRPr="00E77747">
        <w:rPr>
          <w:rFonts w:ascii="仿宋" w:eastAsia="仿宋" w:hAnsi="仿宋"/>
          <w:sz w:val="28"/>
          <w:szCs w:val="28"/>
        </w:rPr>
        <w:t>4. 《助力冬奥，你我先行》作品获优秀奖，作者：詹涵兮 朱丽颖 康馨文 李思静 徐文媛 宜然</w:t>
      </w:r>
    </w:p>
    <w:p w14:paraId="76E18BD7" w14:textId="50C7EFA5" w:rsidR="00E77747" w:rsidRPr="00E77747" w:rsidRDefault="00E77747" w:rsidP="00E77747">
      <w:pPr>
        <w:rPr>
          <w:rFonts w:ascii="仿宋" w:eastAsia="仿宋" w:hAnsi="仿宋" w:hint="eastAsia"/>
          <w:sz w:val="28"/>
          <w:szCs w:val="28"/>
        </w:rPr>
      </w:pPr>
      <w:r w:rsidRPr="00E77747">
        <w:rPr>
          <w:rFonts w:ascii="仿宋" w:eastAsia="仿宋" w:hAnsi="仿宋"/>
          <w:sz w:val="28"/>
          <w:szCs w:val="28"/>
        </w:rPr>
        <w:t>5. 北京工商大学新闻系获得大赛组织奖</w:t>
      </w:r>
    </w:p>
    <w:sectPr w:rsidR="00E77747" w:rsidRPr="00E77747" w:rsidSect="00045B8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47"/>
    <w:rsid w:val="00045B86"/>
    <w:rsid w:val="00E77747"/>
    <w:rsid w:val="00E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33244"/>
  <w15:chartTrackingRefBased/>
  <w15:docId w15:val="{1D1D0F34-0413-134D-A236-E15DADE9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7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7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yang</dc:creator>
  <cp:keywords/>
  <dc:description/>
  <cp:lastModifiedBy>zhang yang</cp:lastModifiedBy>
  <cp:revision>1</cp:revision>
  <dcterms:created xsi:type="dcterms:W3CDTF">2021-12-31T07:33:00Z</dcterms:created>
  <dcterms:modified xsi:type="dcterms:W3CDTF">2021-12-31T07:33:00Z</dcterms:modified>
</cp:coreProperties>
</file>