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B410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一等奖：</w:t>
      </w:r>
    </w:p>
    <w:p w14:paraId="3A43B70F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1.《我们不做躺平的一代》</w:t>
      </w:r>
    </w:p>
    <w:p w14:paraId="52D28DFE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林星翰，李增保，黄庆宏（智造21）</w:t>
      </w:r>
    </w:p>
    <w:p w14:paraId="729E376A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2.《改变》</w:t>
      </w:r>
    </w:p>
    <w:p w14:paraId="3AC0DE29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白钦瑀，高佳欣， 杜轶， 顿</w:t>
      </w:r>
      <w:proofErr w:type="gramStart"/>
      <w:r>
        <w:rPr>
          <w:rFonts w:hint="eastAsia"/>
          <w:color w:val="000000"/>
          <w:sz w:val="21"/>
          <w:szCs w:val="21"/>
        </w:rPr>
        <w:t>珠拥西</w:t>
      </w:r>
      <w:proofErr w:type="gramEnd"/>
      <w:r>
        <w:rPr>
          <w:rFonts w:hint="eastAsia"/>
          <w:color w:val="000000"/>
          <w:sz w:val="21"/>
          <w:szCs w:val="21"/>
        </w:rPr>
        <w:t>，张丁懿，谢雨璇，王鑫妮，尹伊鑫，刘育琳（法学211）</w:t>
      </w:r>
    </w:p>
    <w:p w14:paraId="1417A017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3.《学马克思历史唯物主义 识人民群众的主体作用》</w:t>
      </w:r>
    </w:p>
    <w:p w14:paraId="696559FC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李景琪，陈坤，胡钰晗（机械203）</w:t>
      </w:r>
    </w:p>
    <w:p w14:paraId="703A0B42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4.《扣好人生的第一颗扣子》</w:t>
      </w:r>
    </w:p>
    <w:p w14:paraId="7DCEE6B2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朱丽颖，颜歆</w:t>
      </w:r>
      <w:proofErr w:type="gramStart"/>
      <w:r>
        <w:rPr>
          <w:rFonts w:hint="eastAsia"/>
          <w:color w:val="000000"/>
          <w:sz w:val="21"/>
          <w:szCs w:val="21"/>
        </w:rPr>
        <w:t>窈</w:t>
      </w:r>
      <w:proofErr w:type="gramEnd"/>
      <w:r>
        <w:rPr>
          <w:rFonts w:hint="eastAsia"/>
          <w:color w:val="000000"/>
          <w:sz w:val="21"/>
          <w:szCs w:val="21"/>
        </w:rPr>
        <w:t xml:space="preserve"> ，徐文媛 （新闻201），</w:t>
      </w:r>
      <w:proofErr w:type="gramStart"/>
      <w:r>
        <w:rPr>
          <w:rFonts w:hint="eastAsia"/>
          <w:color w:val="000000"/>
          <w:sz w:val="21"/>
          <w:szCs w:val="21"/>
        </w:rPr>
        <w:t>李畅</w:t>
      </w:r>
      <w:proofErr w:type="gramEnd"/>
      <w:r>
        <w:rPr>
          <w:rFonts w:hint="eastAsia"/>
          <w:color w:val="000000"/>
          <w:sz w:val="21"/>
          <w:szCs w:val="21"/>
        </w:rPr>
        <w:t xml:space="preserve"> ，王子玥 （新闻202）</w:t>
      </w:r>
    </w:p>
    <w:p w14:paraId="05754775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5.《关于廉洁，大学生可以做什么？》</w:t>
      </w:r>
    </w:p>
    <w:p w14:paraId="7F4312AA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刘</w:t>
      </w:r>
      <w:proofErr w:type="gramStart"/>
      <w:r>
        <w:rPr>
          <w:rFonts w:hint="eastAsia"/>
          <w:color w:val="000000"/>
          <w:sz w:val="21"/>
          <w:szCs w:val="21"/>
        </w:rPr>
        <w:t>蓥</w:t>
      </w:r>
      <w:proofErr w:type="gramEnd"/>
      <w:r>
        <w:rPr>
          <w:rFonts w:hint="eastAsia"/>
          <w:color w:val="000000"/>
          <w:sz w:val="21"/>
          <w:szCs w:val="21"/>
        </w:rPr>
        <w:t>汉，</w:t>
      </w:r>
      <w:proofErr w:type="gramStart"/>
      <w:r>
        <w:rPr>
          <w:rFonts w:hint="eastAsia"/>
          <w:color w:val="000000"/>
          <w:sz w:val="21"/>
          <w:szCs w:val="21"/>
        </w:rPr>
        <w:t>隗</w:t>
      </w:r>
      <w:proofErr w:type="gramEnd"/>
      <w:r>
        <w:rPr>
          <w:rFonts w:hint="eastAsia"/>
          <w:color w:val="000000"/>
          <w:sz w:val="21"/>
          <w:szCs w:val="21"/>
        </w:rPr>
        <w:t>立岩，夏启晖，何芊荟，贺晶晶（包装21）</w:t>
      </w:r>
    </w:p>
    <w:p w14:paraId="4B3008AE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</w:p>
    <w:p w14:paraId="0CC9DE0B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二等奖：</w:t>
      </w:r>
    </w:p>
    <w:p w14:paraId="375815E0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1.《赓续井冈山精神，凝聚新时代力量》</w:t>
      </w:r>
    </w:p>
    <w:p w14:paraId="494C0FF6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刘涵，滕艺，刘亚宁（环境212）</w:t>
      </w:r>
    </w:p>
    <w:p w14:paraId="060D2531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2.《领悟人生真谛，把握人生方向》</w:t>
      </w:r>
    </w:p>
    <w:p w14:paraId="41586D97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房建桦，邹天畅，潘思猛，潘孝瑞，彭柏文（食品21中外）</w:t>
      </w:r>
    </w:p>
    <w:p w14:paraId="78711ACF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3.《五四精神开天地，强国有我谱新篇》</w:t>
      </w:r>
    </w:p>
    <w:p w14:paraId="261E790D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张译夫，简艺，孙嘉一，韩佳霖，刘思远（新传212）</w:t>
      </w:r>
    </w:p>
    <w:p w14:paraId="7A16B951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4.《伟大历史转折——十一届三中全会》</w:t>
      </w:r>
    </w:p>
    <w:p w14:paraId="54D05136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张睿怡，王腾，王歆，肖雅婷，徐阳（金融213）</w:t>
      </w:r>
    </w:p>
    <w:p w14:paraId="56C856F6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5.《人民群众如何创造历史》</w:t>
      </w:r>
    </w:p>
    <w:p w14:paraId="5EBD0D1B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魏昀霏，陈思思（化学202），王晨（化学201）</w:t>
      </w:r>
    </w:p>
    <w:p w14:paraId="15ACBAAC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6.《树立文化自信 迈向文化强国》</w:t>
      </w:r>
    </w:p>
    <w:p w14:paraId="1E82279C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曹芸熙，宋爽，张茸茸，张琪（</w:t>
      </w:r>
      <w:proofErr w:type="gramStart"/>
      <w:r>
        <w:rPr>
          <w:rFonts w:hint="eastAsia"/>
          <w:color w:val="000000"/>
          <w:sz w:val="21"/>
          <w:szCs w:val="21"/>
        </w:rPr>
        <w:t>食安</w:t>
      </w:r>
      <w:proofErr w:type="gramEnd"/>
      <w:r>
        <w:rPr>
          <w:rFonts w:hint="eastAsia"/>
          <w:color w:val="000000"/>
          <w:sz w:val="21"/>
          <w:szCs w:val="21"/>
        </w:rPr>
        <w:t>201）</w:t>
      </w:r>
    </w:p>
    <w:p w14:paraId="02365E52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7.《乐曲唱响改革诗篇，青春书写时代面貌》</w:t>
      </w:r>
    </w:p>
    <w:p w14:paraId="7ACD30AC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刘莉，丁香文，黄億康，惠羽霄（经济202）</w:t>
      </w:r>
    </w:p>
    <w:p w14:paraId="2CD1423B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8.《冬奥冰雪之约，助推体育外交》</w:t>
      </w:r>
    </w:p>
    <w:p w14:paraId="72E692B1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蒋洁，吴自萌，杨颖（</w:t>
      </w:r>
      <w:proofErr w:type="gramStart"/>
      <w:r>
        <w:rPr>
          <w:rFonts w:hint="eastAsia"/>
          <w:color w:val="000000"/>
          <w:sz w:val="21"/>
          <w:szCs w:val="21"/>
        </w:rPr>
        <w:t>注会</w:t>
      </w:r>
      <w:proofErr w:type="gramEnd"/>
      <w:r>
        <w:rPr>
          <w:rFonts w:hint="eastAsia"/>
          <w:color w:val="000000"/>
          <w:sz w:val="21"/>
          <w:szCs w:val="21"/>
        </w:rPr>
        <w:t>202）</w:t>
      </w:r>
    </w:p>
    <w:p w14:paraId="12969886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9.《与清风相伴，和廉洁同行》</w:t>
      </w:r>
    </w:p>
    <w:p w14:paraId="366608D9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秦扬，常景然，陈美燕，陈思怡，姜天琪（营养211）</w:t>
      </w:r>
    </w:p>
    <w:p w14:paraId="036E4135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10.《强我青年，廉从心生》</w:t>
      </w:r>
    </w:p>
    <w:p w14:paraId="37C82F99" w14:textId="77777777" w:rsidR="003136B3" w:rsidRDefault="003136B3" w:rsidP="003136B3">
      <w:pPr>
        <w:pStyle w:val="a3"/>
        <w:spacing w:line="435" w:lineRule="atLeast"/>
        <w:ind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郑茹心（环境211），</w:t>
      </w:r>
      <w:proofErr w:type="gramStart"/>
      <w:r>
        <w:rPr>
          <w:rFonts w:hint="eastAsia"/>
          <w:color w:val="000000"/>
          <w:sz w:val="21"/>
          <w:szCs w:val="21"/>
        </w:rPr>
        <w:t>郭</w:t>
      </w:r>
      <w:proofErr w:type="gramEnd"/>
      <w:r>
        <w:rPr>
          <w:rFonts w:hint="eastAsia"/>
          <w:color w:val="000000"/>
          <w:sz w:val="21"/>
          <w:szCs w:val="21"/>
        </w:rPr>
        <w:t>佟铭，陈芳，曾思宇（环境212）</w:t>
      </w:r>
    </w:p>
    <w:p w14:paraId="1D83F14B" w14:textId="77777777" w:rsidR="007D4CF2" w:rsidRPr="003136B3" w:rsidRDefault="003136B3"/>
    <w:sectPr w:rsidR="007D4CF2" w:rsidRPr="0031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B3"/>
    <w:rsid w:val="000A6542"/>
    <w:rsid w:val="003136B3"/>
    <w:rsid w:val="00466F06"/>
    <w:rsid w:val="00B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28D0"/>
  <w15:chartTrackingRefBased/>
  <w15:docId w15:val="{C1C798BC-D589-4E0F-B31A-A67154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6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dosiapeng</dc:creator>
  <cp:keywords/>
  <dc:description/>
  <cp:lastModifiedBy>dosiapeng</cp:lastModifiedBy>
  <cp:revision>1</cp:revision>
  <dcterms:created xsi:type="dcterms:W3CDTF">2022-06-17T12:36:00Z</dcterms:created>
  <dcterms:modified xsi:type="dcterms:W3CDTF">2022-06-17T12:37:00Z</dcterms:modified>
</cp:coreProperties>
</file>