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B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 w:val="0"/>
          <w:sz w:val="32"/>
          <w:szCs w:val="40"/>
          <w:lang w:val="en-US" w:eastAsia="zh-CN"/>
        </w:rPr>
        <w:t>202</w:t>
      </w:r>
      <w:r>
        <w:rPr>
          <w:rFonts w:hint="default" w:ascii="Times New Roman" w:hAnsi="Times New Roman" w:eastAsia="华文中宋" w:cs="Times New Roman"/>
          <w:b/>
          <w:bCs w:val="0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/>
          <w:bCs/>
          <w:sz w:val="32"/>
          <w:szCs w:val="40"/>
          <w:lang w:val="en-US" w:eastAsia="zh-CN"/>
        </w:rPr>
        <w:t>年北京工商大学</w:t>
      </w:r>
      <w:r>
        <w:rPr>
          <w:rFonts w:hint="default" w:ascii="Times New Roman" w:hAnsi="Times New Roman" w:eastAsia="华文中宋" w:cs="Times New Roman"/>
          <w:b/>
          <w:bCs/>
          <w:sz w:val="32"/>
          <w:szCs w:val="40"/>
          <w:lang w:val="en-US" w:eastAsia="zh-CN"/>
        </w:rPr>
        <w:t>第二届研究生“四优”导学团队评选</w:t>
      </w:r>
    </w:p>
    <w:p w14:paraId="2495B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40"/>
          <w:lang w:val="en-US" w:eastAsia="zh-CN"/>
        </w:rPr>
        <w:t>暨第七届研究生</w:t>
      </w:r>
      <w:r>
        <w:rPr>
          <w:rFonts w:hint="eastAsia" w:ascii="Times New Roman" w:hAnsi="Times New Roman" w:eastAsia="华文中宋" w:cs="Times New Roman"/>
          <w:b/>
          <w:bCs/>
          <w:sz w:val="32"/>
          <w:szCs w:val="40"/>
          <w:lang w:val="en-US" w:eastAsia="zh-CN"/>
        </w:rPr>
        <w:t>“</w:t>
      </w:r>
      <w:r>
        <w:rPr>
          <w:rFonts w:hint="default" w:ascii="Times New Roman" w:hAnsi="Times New Roman" w:eastAsia="华文中宋" w:cs="Times New Roman"/>
          <w:b/>
          <w:bCs/>
          <w:sz w:val="32"/>
          <w:szCs w:val="40"/>
          <w:lang w:val="en-US" w:eastAsia="zh-CN"/>
        </w:rPr>
        <w:t>学</w:t>
      </w: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bCs/>
          <w:sz w:val="32"/>
          <w:szCs w:val="40"/>
          <w:lang w:val="en-US" w:eastAsia="zh-CN"/>
        </w:rPr>
        <w:t>术环游300秒</w:t>
      </w:r>
      <w:r>
        <w:rPr>
          <w:rFonts w:hint="eastAsia" w:ascii="Times New Roman" w:hAnsi="Times New Roman" w:eastAsia="华文中宋" w:cs="Times New Roman"/>
          <w:b/>
          <w:bCs/>
          <w:sz w:val="32"/>
          <w:szCs w:val="40"/>
          <w:lang w:val="en-US" w:eastAsia="zh-CN"/>
        </w:rPr>
        <w:t>”</w:t>
      </w:r>
      <w:r>
        <w:rPr>
          <w:rFonts w:hint="default" w:ascii="Times New Roman" w:hAnsi="Times New Roman" w:eastAsia="华文中宋" w:cs="Times New Roman"/>
          <w:b/>
          <w:bCs/>
          <w:sz w:val="32"/>
          <w:szCs w:val="40"/>
          <w:lang w:val="en-US" w:eastAsia="zh-CN"/>
        </w:rPr>
        <w:t>活动</w:t>
      </w:r>
    </w:p>
    <w:p w14:paraId="261D2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28"/>
          <w:szCs w:val="36"/>
        </w:rPr>
        <w:t>一等奖</w:t>
      </w:r>
    </w:p>
    <w:p w14:paraId="086E5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商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赵川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09887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食品与健康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孙金沅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2959A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计算机与人工智能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李海生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2257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28"/>
          <w:szCs w:val="36"/>
        </w:rPr>
        <w:t>二等奖</w:t>
      </w:r>
    </w:p>
    <w:p w14:paraId="0C61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商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孙永波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17E1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马克思主义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王鲁娜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13662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食品与健康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刘慧琳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391CB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法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董彪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50260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经济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陈丽莉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68643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28"/>
          <w:szCs w:val="36"/>
        </w:rPr>
        <w:t>三等奖</w:t>
      </w:r>
    </w:p>
    <w:p w14:paraId="63C32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轻工科学与工程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翁云宣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3A38B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计算机与人工智能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刘翠玲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74C6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设计与艺术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吕燕茹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130A2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语言与传播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张慧子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29139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经济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张正平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58CD9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设计与艺术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陈晓环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7A39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轻工科学与工程</w:t>
      </w:r>
      <w:r>
        <w:rPr>
          <w:rFonts w:hint="default" w:ascii="Times New Roman" w:hAnsi="Times New Roman" w:eastAsia="宋体" w:cs="Times New Roman"/>
          <w:sz w:val="24"/>
          <w:szCs w:val="32"/>
        </w:rPr>
        <w:t>学院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   孟宏</w:t>
      </w:r>
      <w:r>
        <w:rPr>
          <w:rFonts w:hint="default" w:ascii="Times New Roman" w:hAnsi="Times New Roman" w:eastAsia="宋体" w:cs="Times New Roman"/>
          <w:sz w:val="24"/>
          <w:szCs w:val="32"/>
        </w:rPr>
        <w:t>导学团队</w:t>
      </w:r>
    </w:p>
    <w:p w14:paraId="45ABF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28"/>
          <w:szCs w:val="36"/>
        </w:rPr>
        <w:t>最佳风采奖</w:t>
      </w:r>
    </w:p>
    <w:p w14:paraId="08D8E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</w:rPr>
        <w:t>计算机与人工智能学院    李海生导学团队</w:t>
      </w:r>
    </w:p>
    <w:p w14:paraId="062F4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28"/>
          <w:szCs w:val="36"/>
        </w:rPr>
        <w:t>最受欢迎导学团队奖</w:t>
      </w:r>
    </w:p>
    <w:p w14:paraId="6B8C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</w:rPr>
        <w:t>商学院    赵川导学团队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2F6D334F"/>
    <w:rsid w:val="2F6D334F"/>
    <w:rsid w:val="3C4537FE"/>
    <w:rsid w:val="598A6645"/>
    <w:rsid w:val="5FFF5B9F"/>
    <w:rsid w:val="6F73889E"/>
    <w:rsid w:val="70D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294</Characters>
  <Lines>0</Lines>
  <Paragraphs>0</Paragraphs>
  <TotalTime>0</TotalTime>
  <ScaleCrop>false</ScaleCrop>
  <LinksUpToDate>false</LinksUpToDate>
  <CharactersWithSpaces>362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2024-06-16T21:52:00Z</dcterms:created>
  <dc:creator>飞鱼</dc:creator>
  <cp:lastModifiedBy>银曼君</cp:lastModifiedBy>
  <dcterms:modified xsi:type="dcterms:W3CDTF">2025-06-17T08:44:51Z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F8083AC1868A48D88F6893F3A7F5D2CE_13</vt:lpwstr>
  </property>
  <property fmtid="{D5CDD505-2E9C-101B-9397-08002B2CF9AE}" pid="4" name="KSOTemplateDocerSaveRecord">
    <vt:lpwstr>eyJoZGlkIjoiMmRiZmZiNDI1ZmU0ZWQxMjc4ZTczMjRmNDI1NzJhNGQiLCJ1c2VySWQiOiI5MjE0ODM2MTYifQ==</vt:lpwstr>
  </property>
</Properties>
</file>